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39EE4" w14:textId="77777777" w:rsidR="00255079" w:rsidRDefault="004063F7">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Приказом Министра просвещения Республики Казахстан от 27 августа 2022 года № 381 «Об утверждении Правил размещения государственного образовательного заказа на дошкольное воспитание и обучение, среднее образование, дополнительное образование детей и на подготовку кадров с техническим и профессиональным, </w:t>
      </w:r>
      <w:proofErr w:type="spellStart"/>
      <w:r>
        <w:rPr>
          <w:rFonts w:ascii="Times New Roman" w:eastAsia="Times New Roman" w:hAnsi="Times New Roman" w:cs="Times New Roman"/>
          <w:sz w:val="28"/>
          <w:szCs w:val="28"/>
        </w:rPr>
        <w:t>послесредним</w:t>
      </w:r>
      <w:proofErr w:type="spellEnd"/>
      <w:r>
        <w:rPr>
          <w:rFonts w:ascii="Times New Roman" w:eastAsia="Times New Roman" w:hAnsi="Times New Roman" w:cs="Times New Roman"/>
          <w:sz w:val="28"/>
          <w:szCs w:val="28"/>
        </w:rPr>
        <w:t xml:space="preserve"> образованием с учетом потребностей рынка труда» (далее- Правила) ГУ «Отдел образования по городу Кокшетау управления образования Акмолинской области» объявляет конкурс на размещение государственного образовательного заказа  на дополнительное образование детей по следующим направлениям:</w:t>
      </w:r>
    </w:p>
    <w:p w14:paraId="0CD376A9" w14:textId="77777777" w:rsidR="00255079" w:rsidRDefault="004063F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-художественное-эстетическое – 90 мест;</w:t>
      </w:r>
    </w:p>
    <w:p w14:paraId="277BDF1A" w14:textId="77777777" w:rsidR="00255079" w:rsidRDefault="004063F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-социально-педагогическое – 60 мест;</w:t>
      </w:r>
    </w:p>
    <w:p w14:paraId="562ABAA4" w14:textId="77777777" w:rsidR="00255079" w:rsidRDefault="004063F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-гуманитарное (языковые курсы) – 50 мест; </w:t>
      </w:r>
    </w:p>
    <w:p w14:paraId="40470962" w14:textId="77777777" w:rsidR="00255079" w:rsidRDefault="004063F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-естественно-математическое (математические курсы) – 100 мест;</w:t>
      </w:r>
    </w:p>
    <w:p w14:paraId="003FCC59" w14:textId="77777777" w:rsidR="00255079" w:rsidRDefault="004063F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-туристско-краеведческое - 60 мест;</w:t>
      </w:r>
    </w:p>
    <w:p w14:paraId="2A8F1A58" w14:textId="77777777" w:rsidR="00255079" w:rsidRDefault="004063F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-научно-техническое – 60 мест </w:t>
      </w:r>
    </w:p>
    <w:p w14:paraId="4EF27BA9" w14:textId="77777777" w:rsidR="00255079" w:rsidRDefault="004063F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участия  в конкурсе необходимо до 15 января </w:t>
      </w:r>
      <w:proofErr w:type="spellStart"/>
      <w:r>
        <w:rPr>
          <w:rFonts w:ascii="Times New Roman" w:eastAsia="Times New Roman" w:hAnsi="Times New Roman" w:cs="Times New Roman"/>
          <w:sz w:val="28"/>
          <w:szCs w:val="28"/>
        </w:rPr>
        <w:t>т.г</w:t>
      </w:r>
      <w:proofErr w:type="spellEnd"/>
      <w:r>
        <w:rPr>
          <w:rFonts w:ascii="Times New Roman" w:eastAsia="Times New Roman" w:hAnsi="Times New Roman" w:cs="Times New Roman"/>
          <w:sz w:val="28"/>
          <w:szCs w:val="28"/>
        </w:rPr>
        <w:t xml:space="preserve">. (включительно) подготовить и сдать документы в ГУ «Отдел образования по городу Кокшетау управления образования Акмолинской области». </w:t>
      </w:r>
    </w:p>
    <w:p w14:paraId="477ED484" w14:textId="77777777" w:rsidR="00255079" w:rsidRDefault="004063F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Согласно п.66 Правил, Отбор Организаций для размещения в них государственного образовательного заказа на дополнительное образование детей осуществляется при наличии у них:</w:t>
      </w:r>
    </w:p>
    <w:p w14:paraId="3F77293F" w14:textId="2FAEB7DE" w:rsidR="00255079" w:rsidRDefault="004063F7">
      <w:pPr>
        <w:pBdr>
          <w:top w:val="nil"/>
          <w:left w:val="nil"/>
          <w:bottom w:val="nil"/>
          <w:right w:val="nil"/>
          <w:between w:val="nil"/>
        </w:pBdr>
        <w:shd w:val="clear" w:color="auto" w:fill="FFFFFF"/>
        <w:spacing w:before="280" w:after="28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1) заявления;</w:t>
      </w:r>
    </w:p>
    <w:p w14:paraId="3051C327" w14:textId="77777777" w:rsidR="001E0155" w:rsidRDefault="004063F7">
      <w:pPr>
        <w:pBdr>
          <w:top w:val="nil"/>
          <w:left w:val="nil"/>
          <w:bottom w:val="nil"/>
          <w:right w:val="nil"/>
          <w:between w:val="nil"/>
        </w:pBdr>
        <w:shd w:val="clear" w:color="auto" w:fill="FFFFFF"/>
        <w:spacing w:before="280" w:after="28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2) устава Организации (положения, учредительного договора), за исключением индивидуальных предпринимателей без образования юридического лица, реализующих образовательные программы дополнительного образования;</w:t>
      </w:r>
    </w:p>
    <w:p w14:paraId="6FF9FA31" w14:textId="46C5E0E6" w:rsidR="00255079" w:rsidRDefault="004063F7">
      <w:pPr>
        <w:pBdr>
          <w:top w:val="nil"/>
          <w:left w:val="nil"/>
          <w:bottom w:val="nil"/>
          <w:right w:val="nil"/>
          <w:between w:val="nil"/>
        </w:pBdr>
        <w:shd w:val="clear" w:color="auto" w:fill="FFFFFF"/>
        <w:spacing w:before="280" w:after="28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3) п</w:t>
      </w:r>
      <w:r w:rsidR="001E0155">
        <w:rPr>
          <w:rFonts w:ascii="Times New Roman" w:eastAsia="Times New Roman" w:hAnsi="Times New Roman" w:cs="Times New Roman"/>
          <w:color w:val="000000"/>
          <w:sz w:val="28"/>
          <w:szCs w:val="28"/>
          <w:highlight w:val="white"/>
          <w:lang w:val="kk-KZ"/>
        </w:rPr>
        <w:t>р</w:t>
      </w:r>
      <w:proofErr w:type="spellStart"/>
      <w:r>
        <w:rPr>
          <w:rFonts w:ascii="Times New Roman" w:eastAsia="Times New Roman" w:hAnsi="Times New Roman" w:cs="Times New Roman"/>
          <w:color w:val="000000"/>
          <w:sz w:val="28"/>
          <w:szCs w:val="28"/>
          <w:highlight w:val="white"/>
        </w:rPr>
        <w:t>авоустанавливающих</w:t>
      </w:r>
      <w:proofErr w:type="spellEnd"/>
      <w:r>
        <w:rPr>
          <w:rFonts w:ascii="Times New Roman" w:eastAsia="Times New Roman" w:hAnsi="Times New Roman" w:cs="Times New Roman"/>
          <w:color w:val="000000"/>
          <w:sz w:val="28"/>
          <w:szCs w:val="28"/>
          <w:highlight w:val="white"/>
        </w:rPr>
        <w:t xml:space="preserve"> документов на недвижимое имущество или договора аренды, используемое под Организацию;</w:t>
      </w:r>
    </w:p>
    <w:p w14:paraId="762187FB" w14:textId="46E6B903" w:rsidR="00255079" w:rsidRDefault="004063F7">
      <w:pPr>
        <w:pBdr>
          <w:top w:val="nil"/>
          <w:left w:val="nil"/>
          <w:bottom w:val="nil"/>
          <w:right w:val="nil"/>
          <w:between w:val="nil"/>
        </w:pBdr>
        <w:shd w:val="clear" w:color="auto" w:fill="FFFFFF"/>
        <w:spacing w:before="280" w:after="28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4) образовательных программ дополнительного образования для детей в соответствии с законодательством Республики Казахстан в области образования;</w:t>
      </w:r>
    </w:p>
    <w:p w14:paraId="3B20C066" w14:textId="73621E1A" w:rsidR="00255079" w:rsidRDefault="004063F7">
      <w:pPr>
        <w:pBdr>
          <w:top w:val="nil"/>
          <w:left w:val="nil"/>
          <w:bottom w:val="nil"/>
          <w:right w:val="nil"/>
          <w:between w:val="nil"/>
        </w:pBdr>
        <w:shd w:val="clear" w:color="auto" w:fill="FFFFFF"/>
        <w:spacing w:before="280" w:after="28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5) педагогов c педагогическим или профессиональным образованием;</w:t>
      </w:r>
    </w:p>
    <w:p w14:paraId="7281D268" w14:textId="77777777" w:rsidR="00255079" w:rsidRDefault="004063F7">
      <w:pPr>
        <w:pBdr>
          <w:top w:val="nil"/>
          <w:left w:val="nil"/>
          <w:bottom w:val="nil"/>
          <w:right w:val="nil"/>
          <w:between w:val="nil"/>
        </w:pBdr>
        <w:shd w:val="clear" w:color="auto" w:fill="FFFFFF"/>
        <w:spacing w:before="280" w:after="28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 xml:space="preserve">      6) педагогов высшей и первой категории, педагогов-экспертов, педагогов-исследователей, педагогов-мастеров от их общего числа не менее 10 процентов от общего количества педагогического состава;</w:t>
      </w:r>
    </w:p>
    <w:p w14:paraId="7971D950" w14:textId="77777777" w:rsidR="00255079" w:rsidRDefault="004063F7">
      <w:pPr>
        <w:pBdr>
          <w:top w:val="nil"/>
          <w:left w:val="nil"/>
          <w:bottom w:val="nil"/>
          <w:right w:val="nil"/>
          <w:between w:val="nil"/>
        </w:pBdr>
        <w:shd w:val="clear" w:color="auto" w:fill="FFFFFF"/>
        <w:spacing w:before="280" w:after="28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7) опыта работы Организации в сфере дополнительного образования (в соответствии с уставом, с учредительными документами, договорами);</w:t>
      </w:r>
    </w:p>
    <w:p w14:paraId="1FAAC3E2" w14:textId="77777777" w:rsidR="00255079" w:rsidRDefault="004063F7">
      <w:pPr>
        <w:pBdr>
          <w:top w:val="nil"/>
          <w:left w:val="nil"/>
          <w:bottom w:val="nil"/>
          <w:right w:val="nil"/>
          <w:between w:val="nil"/>
        </w:pBdr>
        <w:shd w:val="clear" w:color="auto" w:fill="FFFFFF"/>
        <w:spacing w:before="280" w:after="28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8) регистрации в информационной системе НОБД с указанием реализуемых образовательных программ дополнительного образования детей;</w:t>
      </w:r>
    </w:p>
    <w:p w14:paraId="75296547" w14:textId="77777777" w:rsidR="00255079" w:rsidRDefault="004063F7">
      <w:pPr>
        <w:pBdr>
          <w:top w:val="nil"/>
          <w:left w:val="nil"/>
          <w:bottom w:val="nil"/>
          <w:right w:val="nil"/>
          <w:between w:val="nil"/>
        </w:pBdr>
        <w:shd w:val="clear" w:color="auto" w:fill="FFFFFF"/>
        <w:spacing w:before="280" w:after="28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9) уведомления о начале и прекращении деятельности (эксплуатации) объекта незначительной эпидемической значимости в соответствии с Законом о разрешениях и уведомлениях;</w:t>
      </w:r>
    </w:p>
    <w:p w14:paraId="501F4D21" w14:textId="77777777" w:rsidR="00255079" w:rsidRDefault="004063F7">
      <w:pPr>
        <w:pBdr>
          <w:top w:val="nil"/>
          <w:left w:val="nil"/>
          <w:bottom w:val="nil"/>
          <w:right w:val="nil"/>
          <w:between w:val="nil"/>
        </w:pBdr>
        <w:shd w:val="clear" w:color="auto" w:fill="FFFFFF"/>
        <w:spacing w:before="280" w:after="28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10) государственной регистрации (перерегистрации) юридического лица или индивидуального предпринимателя, зарегистрированные права (обременения) на недвижимое имущество и его технические характеристики;</w:t>
      </w:r>
    </w:p>
    <w:p w14:paraId="5BDEBA09" w14:textId="77777777" w:rsidR="00255079" w:rsidRDefault="004063F7">
      <w:pPr>
        <w:pBdr>
          <w:top w:val="nil"/>
          <w:left w:val="nil"/>
          <w:bottom w:val="nil"/>
          <w:right w:val="nil"/>
          <w:between w:val="nil"/>
        </w:pBdr>
        <w:shd w:val="clear" w:color="auto" w:fill="FFFFFF"/>
        <w:spacing w:before="280" w:after="28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11) соответствия санитарно-эпидемиологических условий приказу Министра здравоохранения Республики Казахстан от 30 декабря 2020 года № ҚР ДСМ-336/2020 "О некоторых вопросах оказания государственных услуг в сфере санитарно-эпидемиологического благополучия населения" (зарегистрирован в Реестре государственной регистрации нормативных актов под № 22004) (далее – приказ о государственной услуге в сфере санитарно-эпидемиологического благополучия) при организации питания в организациях дополнительного образования для детей с дневным пребыванием от четырех часов и более;</w:t>
      </w:r>
    </w:p>
    <w:p w14:paraId="0A93DD50" w14:textId="77777777" w:rsidR="00255079" w:rsidRDefault="004063F7">
      <w:pPr>
        <w:pBdr>
          <w:top w:val="nil"/>
          <w:left w:val="nil"/>
          <w:bottom w:val="nil"/>
          <w:right w:val="nil"/>
          <w:between w:val="nil"/>
        </w:pBdr>
        <w:shd w:val="clear" w:color="auto" w:fill="FFFFFF"/>
        <w:spacing w:before="280" w:after="28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12) сведений об отсутствии (наличии) задолженности, учет по которым ведется в органах государственных доходов с датой не раньше месячного срока до подачи документов на размещение государственного образовательного заказа на дополнительное образование детей;</w:t>
      </w:r>
    </w:p>
    <w:p w14:paraId="659E0B12" w14:textId="77777777" w:rsidR="00255079" w:rsidRDefault="004063F7">
      <w:pPr>
        <w:pBdr>
          <w:top w:val="nil"/>
          <w:left w:val="nil"/>
          <w:bottom w:val="nil"/>
          <w:right w:val="nil"/>
          <w:between w:val="nil"/>
        </w:pBdr>
        <w:shd w:val="clear" w:color="auto" w:fill="FFFFFF"/>
        <w:spacing w:before="280" w:after="28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13) системы противопожарной безопасности;</w:t>
      </w:r>
    </w:p>
    <w:p w14:paraId="7B1B968A" w14:textId="77777777" w:rsidR="00255079" w:rsidRDefault="004063F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w:t>
      </w:r>
      <w:bookmarkStart w:id="0" w:name="_Hlk187312803"/>
      <w:r>
        <w:rPr>
          <w:rFonts w:ascii="Times New Roman" w:eastAsia="Times New Roman" w:hAnsi="Times New Roman" w:cs="Times New Roman"/>
          <w:color w:val="000000"/>
          <w:sz w:val="28"/>
          <w:szCs w:val="28"/>
          <w:highlight w:val="white"/>
        </w:rPr>
        <w:t>14) требований антитеррористической защиты в соответствии с Инструкцией.</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000000"/>
          <w:sz w:val="28"/>
          <w:szCs w:val="28"/>
        </w:rPr>
        <w:t xml:space="preserve">Согласно инструкции объекты образования расположенные (независимо от наполняемости) в   городах областного значения </w:t>
      </w:r>
      <w:bookmarkStart w:id="1" w:name="gjdgxs" w:colFirst="0" w:colLast="0"/>
      <w:bookmarkEnd w:id="1"/>
      <w:r>
        <w:rPr>
          <w:rFonts w:ascii="Times New Roman" w:eastAsia="Times New Roman" w:hAnsi="Times New Roman" w:cs="Times New Roman"/>
          <w:b/>
          <w:color w:val="000000"/>
          <w:sz w:val="28"/>
          <w:szCs w:val="28"/>
        </w:rPr>
        <w:t xml:space="preserve">в обязательном порядке оснащаются: </w:t>
      </w:r>
    </w:p>
    <w:p w14:paraId="6C6B26A3" w14:textId="77777777" w:rsidR="00255079" w:rsidRDefault="004063F7">
      <w:pPr>
        <w:pBdr>
          <w:top w:val="nil"/>
          <w:left w:val="nil"/>
          <w:bottom w:val="nil"/>
          <w:right w:val="nil"/>
          <w:between w:val="nil"/>
        </w:pBdr>
        <w:shd w:val="clear" w:color="auto" w:fill="FFFFFF"/>
        <w:spacing w:after="0" w:line="240" w:lineRule="auto"/>
        <w:jc w:val="both"/>
        <w:rPr>
          <w:rFonts w:ascii="Courier New" w:eastAsia="Courier New" w:hAnsi="Courier New" w:cs="Courier New"/>
          <w:color w:val="000000"/>
          <w:sz w:val="20"/>
          <w:szCs w:val="20"/>
        </w:rPr>
      </w:pPr>
      <w:r>
        <w:rPr>
          <w:rFonts w:ascii="Times New Roman" w:eastAsia="Times New Roman" w:hAnsi="Times New Roman" w:cs="Times New Roman"/>
          <w:color w:val="000000"/>
          <w:sz w:val="28"/>
          <w:szCs w:val="28"/>
        </w:rPr>
        <w:t xml:space="preserve">           1) системой оповещения, соответствующей Правилам организации системы оповещения гражданской защиты и оповещения населения, государственных органов при чрезвычайных ситуациях в мирное и военное </w:t>
      </w:r>
      <w:r>
        <w:rPr>
          <w:rFonts w:ascii="Times New Roman" w:eastAsia="Times New Roman" w:hAnsi="Times New Roman" w:cs="Times New Roman"/>
          <w:color w:val="000000"/>
          <w:sz w:val="28"/>
          <w:szCs w:val="28"/>
        </w:rPr>
        <w:lastRenderedPageBreak/>
        <w:t>время, утвержденным приказом Министра внутренних дел Республики Казахстан от 26 декабря 2014 года № 945;</w:t>
      </w:r>
    </w:p>
    <w:p w14:paraId="65B63AD1" w14:textId="77777777" w:rsidR="00255079" w:rsidRDefault="004063F7">
      <w:pPr>
        <w:pBdr>
          <w:top w:val="nil"/>
          <w:left w:val="nil"/>
          <w:bottom w:val="nil"/>
          <w:right w:val="nil"/>
          <w:between w:val="nil"/>
        </w:pBdr>
        <w:shd w:val="clear" w:color="auto" w:fill="FFFFFF"/>
        <w:spacing w:after="0" w:line="240" w:lineRule="auto"/>
        <w:jc w:val="both"/>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w:t>
      </w:r>
      <w:r>
        <w:rPr>
          <w:rFonts w:ascii="Times New Roman" w:eastAsia="Times New Roman" w:hAnsi="Times New Roman" w:cs="Times New Roman"/>
          <w:color w:val="000000"/>
          <w:sz w:val="28"/>
          <w:szCs w:val="28"/>
        </w:rPr>
        <w:t>2) системой видеонаблюдения, с передачей видеоизображения в Центры оперативного управления полиции либо в дежурные части территориальных органов внутренних дел, соответствующей минимальным техническим условиям систем видеонаблюдения, предусмотренным </w:t>
      </w:r>
      <w:hyperlink r:id="rId4" w:anchor="z19">
        <w:r>
          <w:rPr>
            <w:rFonts w:ascii="Times New Roman" w:eastAsia="Times New Roman" w:hAnsi="Times New Roman" w:cs="Times New Roman"/>
            <w:color w:val="0000FF"/>
            <w:sz w:val="28"/>
            <w:szCs w:val="28"/>
            <w:u w:val="single"/>
          </w:rPr>
          <w:t>Правилами</w:t>
        </w:r>
      </w:hyperlink>
      <w:r>
        <w:rPr>
          <w:rFonts w:ascii="Times New Roman" w:eastAsia="Times New Roman" w:hAnsi="Times New Roman" w:cs="Times New Roman"/>
          <w:color w:val="000000"/>
          <w:sz w:val="28"/>
          <w:szCs w:val="28"/>
        </w:rPr>
        <w:t> функционирования Национальной системы видеомониторинга, утвержденными приказом Председателя Комитета национальной безопасности Республики Казахстан от 27 октября 2020 года № 69-қе;</w:t>
      </w:r>
      <w:r>
        <w:rPr>
          <w:rFonts w:ascii="Courier New" w:eastAsia="Courier New" w:hAnsi="Courier New" w:cs="Courier New"/>
          <w:color w:val="000000"/>
          <w:sz w:val="20"/>
          <w:szCs w:val="20"/>
        </w:rPr>
        <w:t xml:space="preserve"> </w:t>
      </w:r>
    </w:p>
    <w:p w14:paraId="1AFB4AA8" w14:textId="77777777" w:rsidR="00255079" w:rsidRDefault="004063F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Courier New" w:eastAsia="Courier New" w:hAnsi="Courier New" w:cs="Courier New"/>
          <w:color w:val="000000"/>
          <w:sz w:val="20"/>
          <w:szCs w:val="20"/>
        </w:rPr>
        <w:t xml:space="preserve">      </w:t>
      </w:r>
      <w:r>
        <w:rPr>
          <w:rFonts w:ascii="Times New Roman" w:eastAsia="Times New Roman" w:hAnsi="Times New Roman" w:cs="Times New Roman"/>
          <w:color w:val="000000"/>
          <w:sz w:val="28"/>
          <w:szCs w:val="28"/>
        </w:rPr>
        <w:t>3) мобильным и/или стационарным средством подачи тревоги (тревожная кнопка), с выводом в дежурные части территориальных органов внутренних дел либо на пульт централизованного наблюдения субъектов охранной деятельности. При поступлении сигнала тревоги на пульт централизованного наблюдения субъектов охранной деятельности, незамедлительно информирует органы внутренних дел;</w:t>
      </w:r>
    </w:p>
    <w:p w14:paraId="17B1A075" w14:textId="50CDB4E8" w:rsidR="00255079" w:rsidRPr="00B1103E" w:rsidRDefault="004063F7" w:rsidP="00B1103E">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         4) системами контроля и управления доступом (турникеты), для дошкольных организаций образования применяется </w:t>
      </w:r>
      <w:proofErr w:type="spellStart"/>
      <w:r>
        <w:rPr>
          <w:rFonts w:ascii="Times New Roman" w:eastAsia="Times New Roman" w:hAnsi="Times New Roman" w:cs="Times New Roman"/>
          <w:color w:val="000000"/>
          <w:sz w:val="28"/>
          <w:szCs w:val="28"/>
          <w:highlight w:val="white"/>
        </w:rPr>
        <w:t>домофонная</w:t>
      </w:r>
      <w:proofErr w:type="spellEnd"/>
      <w:r>
        <w:rPr>
          <w:rFonts w:ascii="Times New Roman" w:eastAsia="Times New Roman" w:hAnsi="Times New Roman" w:cs="Times New Roman"/>
          <w:color w:val="000000"/>
          <w:sz w:val="28"/>
          <w:szCs w:val="28"/>
          <w:highlight w:val="white"/>
        </w:rPr>
        <w:t xml:space="preserve"> система.</w:t>
      </w:r>
      <w:bookmarkEnd w:id="0"/>
    </w:p>
    <w:p w14:paraId="146572E9" w14:textId="08814309" w:rsidR="00255079" w:rsidRDefault="004063F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E0155">
        <w:rPr>
          <w:rFonts w:ascii="Times New Roman" w:eastAsia="Times New Roman" w:hAnsi="Times New Roman" w:cs="Times New Roman"/>
          <w:sz w:val="28"/>
          <w:szCs w:val="28"/>
          <w:lang w:val="kk-KZ"/>
        </w:rPr>
        <w:t>П</w:t>
      </w:r>
      <w:proofErr w:type="spellStart"/>
      <w:r>
        <w:rPr>
          <w:rFonts w:ascii="Times New Roman" w:eastAsia="Times New Roman" w:hAnsi="Times New Roman" w:cs="Times New Roman"/>
          <w:sz w:val="28"/>
          <w:szCs w:val="28"/>
        </w:rPr>
        <w:t>рием</w:t>
      </w:r>
      <w:proofErr w:type="spellEnd"/>
      <w:r>
        <w:rPr>
          <w:rFonts w:ascii="Times New Roman" w:eastAsia="Times New Roman" w:hAnsi="Times New Roman" w:cs="Times New Roman"/>
          <w:sz w:val="28"/>
          <w:szCs w:val="28"/>
        </w:rPr>
        <w:t xml:space="preserve"> документов осуществляется с 09.01.2025 года по 15.01.2025 года включительно.</w:t>
      </w:r>
    </w:p>
    <w:p w14:paraId="12F621C9" w14:textId="2FDE3F95" w:rsidR="00255079" w:rsidRDefault="004063F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Комиссия рассматривает предоставленные организациями документы (прошитые, пронумерованные, заверенные подписью руководителя организации) в течение 15 рабочих дней с момента завершения регистрации документов. </w:t>
      </w:r>
      <w:r w:rsidR="00434838" w:rsidRPr="00434838">
        <w:rPr>
          <w:rFonts w:ascii="Times New Roman" w:eastAsia="Times New Roman" w:hAnsi="Times New Roman" w:cs="Times New Roman"/>
          <w:sz w:val="28"/>
          <w:szCs w:val="28"/>
        </w:rPr>
        <w:t>Стоимость в расчете на одного ребенка, в разрезе города- 12 235 тенге,  12 810 село.</w:t>
      </w:r>
    </w:p>
    <w:p w14:paraId="077AE2A5" w14:textId="77777777" w:rsidR="00255079" w:rsidRDefault="004063F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10557BC5" w14:textId="77777777" w:rsidR="00255079" w:rsidRDefault="00255079">
      <w:pPr>
        <w:spacing w:after="0" w:line="240" w:lineRule="auto"/>
        <w:jc w:val="both"/>
        <w:rPr>
          <w:rFonts w:ascii="Times New Roman" w:eastAsia="Times New Roman" w:hAnsi="Times New Roman" w:cs="Times New Roman"/>
          <w:sz w:val="28"/>
          <w:szCs w:val="28"/>
        </w:rPr>
      </w:pPr>
    </w:p>
    <w:p w14:paraId="3A79E9A7" w14:textId="77777777" w:rsidR="00255079" w:rsidRDefault="00255079">
      <w:pPr>
        <w:spacing w:after="0" w:line="240" w:lineRule="auto"/>
        <w:jc w:val="both"/>
        <w:rPr>
          <w:rFonts w:ascii="Times New Roman" w:eastAsia="Times New Roman" w:hAnsi="Times New Roman" w:cs="Times New Roman"/>
          <w:sz w:val="28"/>
          <w:szCs w:val="28"/>
        </w:rPr>
      </w:pPr>
    </w:p>
    <w:p w14:paraId="72058CE2" w14:textId="77777777" w:rsidR="00255079" w:rsidRDefault="00255079">
      <w:pPr>
        <w:spacing w:after="0" w:line="240" w:lineRule="auto"/>
        <w:jc w:val="both"/>
        <w:rPr>
          <w:rFonts w:ascii="Times New Roman" w:eastAsia="Times New Roman" w:hAnsi="Times New Roman" w:cs="Times New Roman"/>
          <w:sz w:val="28"/>
          <w:szCs w:val="28"/>
        </w:rPr>
      </w:pPr>
    </w:p>
    <w:tbl>
      <w:tblPr>
        <w:tblStyle w:val="a5"/>
        <w:tblW w:w="11405" w:type="dxa"/>
        <w:tblInd w:w="-459" w:type="dxa"/>
        <w:tblLayout w:type="fixed"/>
        <w:tblLook w:val="0400" w:firstRow="0" w:lastRow="0" w:firstColumn="0" w:lastColumn="0" w:noHBand="0" w:noVBand="1"/>
      </w:tblPr>
      <w:tblGrid>
        <w:gridCol w:w="2150"/>
        <w:gridCol w:w="2038"/>
        <w:gridCol w:w="2356"/>
        <w:gridCol w:w="3144"/>
        <w:gridCol w:w="1717"/>
      </w:tblGrid>
      <w:tr w:rsidR="00255079" w14:paraId="484B9C04" w14:textId="77777777">
        <w:trPr>
          <w:trHeight w:val="297"/>
        </w:trPr>
        <w:tc>
          <w:tcPr>
            <w:tcW w:w="2150" w:type="dxa"/>
            <w:tcBorders>
              <w:top w:val="nil"/>
              <w:left w:val="nil"/>
              <w:bottom w:val="nil"/>
              <w:right w:val="nil"/>
            </w:tcBorders>
            <w:shd w:val="clear" w:color="auto" w:fill="auto"/>
            <w:vAlign w:val="bottom"/>
          </w:tcPr>
          <w:p w14:paraId="437BE7CE" w14:textId="77777777" w:rsidR="00255079" w:rsidRDefault="00255079">
            <w:pPr>
              <w:spacing w:after="0" w:line="240" w:lineRule="auto"/>
              <w:rPr>
                <w:rFonts w:ascii="Times New Roman" w:eastAsia="Times New Roman" w:hAnsi="Times New Roman" w:cs="Times New Roman"/>
                <w:color w:val="000000"/>
              </w:rPr>
            </w:pPr>
          </w:p>
        </w:tc>
        <w:tc>
          <w:tcPr>
            <w:tcW w:w="2038" w:type="dxa"/>
            <w:tcBorders>
              <w:top w:val="nil"/>
              <w:left w:val="nil"/>
              <w:bottom w:val="nil"/>
              <w:right w:val="nil"/>
            </w:tcBorders>
            <w:shd w:val="clear" w:color="auto" w:fill="auto"/>
            <w:vAlign w:val="bottom"/>
          </w:tcPr>
          <w:p w14:paraId="0378A8ED" w14:textId="77777777" w:rsidR="00255079" w:rsidRDefault="00255079">
            <w:pPr>
              <w:spacing w:after="0" w:line="240" w:lineRule="auto"/>
              <w:rPr>
                <w:rFonts w:ascii="Times New Roman" w:eastAsia="Times New Roman" w:hAnsi="Times New Roman" w:cs="Times New Roman"/>
                <w:color w:val="000000"/>
              </w:rPr>
            </w:pPr>
          </w:p>
        </w:tc>
        <w:tc>
          <w:tcPr>
            <w:tcW w:w="2356" w:type="dxa"/>
            <w:tcBorders>
              <w:top w:val="nil"/>
              <w:left w:val="nil"/>
              <w:bottom w:val="nil"/>
              <w:right w:val="nil"/>
            </w:tcBorders>
            <w:shd w:val="clear" w:color="auto" w:fill="auto"/>
            <w:vAlign w:val="bottom"/>
          </w:tcPr>
          <w:p w14:paraId="46F54378" w14:textId="77777777" w:rsidR="00255079" w:rsidRDefault="00255079">
            <w:pPr>
              <w:spacing w:after="0" w:line="240" w:lineRule="auto"/>
              <w:rPr>
                <w:rFonts w:ascii="Times New Roman" w:eastAsia="Times New Roman" w:hAnsi="Times New Roman" w:cs="Times New Roman"/>
                <w:color w:val="000000"/>
              </w:rPr>
            </w:pPr>
          </w:p>
        </w:tc>
        <w:tc>
          <w:tcPr>
            <w:tcW w:w="3144" w:type="dxa"/>
            <w:tcBorders>
              <w:top w:val="nil"/>
              <w:left w:val="nil"/>
              <w:bottom w:val="nil"/>
              <w:right w:val="nil"/>
            </w:tcBorders>
            <w:shd w:val="clear" w:color="auto" w:fill="auto"/>
            <w:vAlign w:val="bottom"/>
          </w:tcPr>
          <w:p w14:paraId="4A2A3559" w14:textId="77777777" w:rsidR="00255079" w:rsidRDefault="00255079">
            <w:pPr>
              <w:spacing w:after="0" w:line="240" w:lineRule="auto"/>
              <w:rPr>
                <w:rFonts w:ascii="Times New Roman" w:eastAsia="Times New Roman" w:hAnsi="Times New Roman" w:cs="Times New Roman"/>
                <w:color w:val="000000"/>
              </w:rPr>
            </w:pPr>
          </w:p>
        </w:tc>
        <w:tc>
          <w:tcPr>
            <w:tcW w:w="1717" w:type="dxa"/>
            <w:tcBorders>
              <w:top w:val="nil"/>
              <w:left w:val="nil"/>
              <w:bottom w:val="nil"/>
              <w:right w:val="nil"/>
            </w:tcBorders>
            <w:shd w:val="clear" w:color="auto" w:fill="auto"/>
            <w:vAlign w:val="bottom"/>
          </w:tcPr>
          <w:p w14:paraId="504D809B" w14:textId="77777777" w:rsidR="00255079" w:rsidRDefault="00255079">
            <w:pPr>
              <w:spacing w:after="0" w:line="240" w:lineRule="auto"/>
              <w:rPr>
                <w:rFonts w:ascii="Times New Roman" w:eastAsia="Times New Roman" w:hAnsi="Times New Roman" w:cs="Times New Roman"/>
                <w:color w:val="000000"/>
              </w:rPr>
            </w:pPr>
          </w:p>
        </w:tc>
      </w:tr>
    </w:tbl>
    <w:p w14:paraId="17AD19E6" w14:textId="77777777" w:rsidR="00255079" w:rsidRDefault="00255079">
      <w:pPr>
        <w:spacing w:line="240" w:lineRule="auto"/>
        <w:jc w:val="both"/>
        <w:rPr>
          <w:rFonts w:ascii="Times New Roman" w:eastAsia="Times New Roman" w:hAnsi="Times New Roman" w:cs="Times New Roman"/>
          <w:sz w:val="28"/>
          <w:szCs w:val="28"/>
        </w:rPr>
        <w:sectPr w:rsidR="00255079" w:rsidSect="00434838">
          <w:type w:val="continuous"/>
          <w:pgSz w:w="11906" w:h="16838"/>
          <w:pgMar w:top="2237" w:right="851" w:bottom="1134" w:left="1701" w:header="709" w:footer="709" w:gutter="0"/>
          <w:cols w:space="720"/>
          <w:docGrid w:linePitch="299"/>
        </w:sectPr>
      </w:pPr>
    </w:p>
    <w:p w14:paraId="66C75B3A" w14:textId="77777777" w:rsidR="00255079" w:rsidRDefault="00255079">
      <w:pPr>
        <w:spacing w:line="240" w:lineRule="auto"/>
        <w:jc w:val="both"/>
        <w:rPr>
          <w:rFonts w:ascii="Times New Roman" w:eastAsia="Times New Roman" w:hAnsi="Times New Roman" w:cs="Times New Roman"/>
          <w:sz w:val="28"/>
          <w:szCs w:val="28"/>
        </w:rPr>
      </w:pPr>
    </w:p>
    <w:p w14:paraId="0903B5A3" w14:textId="77777777" w:rsidR="00255079" w:rsidRPr="00EC43DE" w:rsidRDefault="004063F7">
      <w:pPr>
        <w:spacing w:after="0" w:line="240" w:lineRule="auto"/>
        <w:jc w:val="both"/>
        <w:rPr>
          <w:rFonts w:ascii="Times New Roman" w:eastAsia="Times New Roman" w:hAnsi="Times New Roman" w:cs="Times New Roman"/>
          <w:sz w:val="28"/>
          <w:szCs w:val="28"/>
          <w:lang w:val="kk-KZ"/>
        </w:rPr>
      </w:pPr>
      <w:r w:rsidRPr="00EC43DE">
        <w:rPr>
          <w:rFonts w:ascii="Times New Roman" w:eastAsia="Times New Roman" w:hAnsi="Times New Roman" w:cs="Times New Roman"/>
          <w:sz w:val="28"/>
          <w:szCs w:val="28"/>
          <w:lang w:val="kk-KZ"/>
        </w:rPr>
        <w:t>Еңбек нарығының қажеттіліктерін ескере отырып, мектепке дейінгі тәрбиелеу мен оқытуға, орта білім беруге, балаларға қосымша білім беруге және техникалық және кәсіптік, орта білімнен кейінгі білімі бар кадрларды даярлауға мемлекеттік білім беру тапсырысын орналастыру қағидаларын (бұдан әрі қарай – Қағидалар) бекіту туралы Қазақстан Республикасы Оқу-ағарту министрінің 2022 жылғы 27 тамыздағы № 381 бұйрығына сәйкес, «Ақмола облысы білім басқармасының Көкшетау қаласы бойынша білім бөлімі» ММ келесі бағыттар бойынша балаларға қосымша білім беруге мемлекеттік білім беру тапсырысын орналастыруға   конкурс жариялайды:</w:t>
      </w:r>
    </w:p>
    <w:p w14:paraId="6E5BE177" w14:textId="77777777" w:rsidR="00255079" w:rsidRPr="00EC43DE" w:rsidRDefault="004063F7">
      <w:pPr>
        <w:spacing w:after="0" w:line="240" w:lineRule="auto"/>
        <w:jc w:val="both"/>
        <w:rPr>
          <w:rFonts w:ascii="Times New Roman" w:eastAsia="Times New Roman" w:hAnsi="Times New Roman" w:cs="Times New Roman"/>
          <w:sz w:val="28"/>
          <w:szCs w:val="28"/>
          <w:lang w:val="kk-KZ"/>
        </w:rPr>
      </w:pPr>
      <w:r w:rsidRPr="00EC43DE">
        <w:rPr>
          <w:rFonts w:ascii="Times New Roman" w:eastAsia="Times New Roman" w:hAnsi="Times New Roman" w:cs="Times New Roman"/>
          <w:sz w:val="28"/>
          <w:szCs w:val="28"/>
          <w:lang w:val="kk-KZ"/>
        </w:rPr>
        <w:t xml:space="preserve">- ғылыми-техникалық – 60 орын; </w:t>
      </w:r>
    </w:p>
    <w:p w14:paraId="55E5755C" w14:textId="77777777" w:rsidR="00255079" w:rsidRPr="00EC43DE" w:rsidRDefault="004063F7">
      <w:pPr>
        <w:spacing w:after="0" w:line="240" w:lineRule="auto"/>
        <w:jc w:val="both"/>
        <w:rPr>
          <w:rFonts w:ascii="Times New Roman" w:eastAsia="Times New Roman" w:hAnsi="Times New Roman" w:cs="Times New Roman"/>
          <w:sz w:val="28"/>
          <w:szCs w:val="28"/>
          <w:lang w:val="kk-KZ"/>
        </w:rPr>
      </w:pPr>
      <w:r w:rsidRPr="00EC43DE">
        <w:rPr>
          <w:rFonts w:ascii="Times New Roman" w:eastAsia="Times New Roman" w:hAnsi="Times New Roman" w:cs="Times New Roman"/>
          <w:sz w:val="28"/>
          <w:szCs w:val="28"/>
          <w:lang w:val="kk-KZ"/>
        </w:rPr>
        <w:t xml:space="preserve">- көркемдік-эстетикалық – 90 орын; </w:t>
      </w:r>
    </w:p>
    <w:p w14:paraId="5ED4303F" w14:textId="77777777" w:rsidR="00255079" w:rsidRPr="00EC43DE" w:rsidRDefault="004063F7">
      <w:pPr>
        <w:spacing w:after="0" w:line="240" w:lineRule="auto"/>
        <w:jc w:val="both"/>
        <w:rPr>
          <w:rFonts w:ascii="Times New Roman" w:eastAsia="Times New Roman" w:hAnsi="Times New Roman" w:cs="Times New Roman"/>
          <w:sz w:val="28"/>
          <w:szCs w:val="28"/>
          <w:lang w:val="kk-KZ"/>
        </w:rPr>
      </w:pPr>
      <w:r w:rsidRPr="00EC43DE">
        <w:rPr>
          <w:rFonts w:ascii="Times New Roman" w:eastAsia="Times New Roman" w:hAnsi="Times New Roman" w:cs="Times New Roman"/>
          <w:sz w:val="28"/>
          <w:szCs w:val="28"/>
          <w:lang w:val="kk-KZ"/>
        </w:rPr>
        <w:t>- әлеуметтік-педагогикалық – 60 орын;</w:t>
      </w:r>
    </w:p>
    <w:p w14:paraId="0D4BDB53" w14:textId="77777777" w:rsidR="00255079" w:rsidRPr="00EC43DE" w:rsidRDefault="004063F7">
      <w:pPr>
        <w:spacing w:after="0" w:line="240" w:lineRule="auto"/>
        <w:jc w:val="both"/>
        <w:rPr>
          <w:rFonts w:ascii="Times New Roman" w:eastAsia="Times New Roman" w:hAnsi="Times New Roman" w:cs="Times New Roman"/>
          <w:sz w:val="28"/>
          <w:szCs w:val="28"/>
          <w:lang w:val="kk-KZ"/>
        </w:rPr>
      </w:pPr>
      <w:r w:rsidRPr="00EC43DE">
        <w:rPr>
          <w:rFonts w:ascii="Times New Roman" w:eastAsia="Times New Roman" w:hAnsi="Times New Roman" w:cs="Times New Roman"/>
          <w:sz w:val="28"/>
          <w:szCs w:val="28"/>
          <w:lang w:val="kk-KZ"/>
        </w:rPr>
        <w:t xml:space="preserve">- гуманитарлық бағыт (тіл курстары) – 50 орын; </w:t>
      </w:r>
    </w:p>
    <w:p w14:paraId="3229AAFD" w14:textId="77777777" w:rsidR="00255079" w:rsidRPr="00EC43DE" w:rsidRDefault="004063F7">
      <w:pPr>
        <w:spacing w:after="0" w:line="240" w:lineRule="auto"/>
        <w:jc w:val="both"/>
        <w:rPr>
          <w:rFonts w:ascii="Times New Roman" w:eastAsia="Times New Roman" w:hAnsi="Times New Roman" w:cs="Times New Roman"/>
          <w:sz w:val="28"/>
          <w:szCs w:val="28"/>
          <w:lang w:val="kk-KZ"/>
        </w:rPr>
      </w:pPr>
      <w:r w:rsidRPr="00EC43DE">
        <w:rPr>
          <w:rFonts w:ascii="Times New Roman" w:eastAsia="Times New Roman" w:hAnsi="Times New Roman" w:cs="Times New Roman"/>
          <w:sz w:val="28"/>
          <w:szCs w:val="28"/>
          <w:lang w:val="kk-KZ"/>
        </w:rPr>
        <w:t xml:space="preserve">- туризм және өлкетану бағыты – 60 орын; </w:t>
      </w:r>
    </w:p>
    <w:p w14:paraId="0391695B" w14:textId="77777777" w:rsidR="00255079" w:rsidRPr="00EC43DE" w:rsidRDefault="004063F7">
      <w:pPr>
        <w:spacing w:after="0" w:line="240" w:lineRule="auto"/>
        <w:jc w:val="both"/>
        <w:rPr>
          <w:rFonts w:ascii="Times New Roman" w:eastAsia="Times New Roman" w:hAnsi="Times New Roman" w:cs="Times New Roman"/>
          <w:sz w:val="28"/>
          <w:szCs w:val="28"/>
          <w:lang w:val="kk-KZ"/>
        </w:rPr>
      </w:pPr>
      <w:r w:rsidRPr="00EC43DE">
        <w:rPr>
          <w:rFonts w:ascii="Times New Roman" w:eastAsia="Times New Roman" w:hAnsi="Times New Roman" w:cs="Times New Roman"/>
          <w:sz w:val="28"/>
          <w:szCs w:val="28"/>
          <w:lang w:val="kk-KZ"/>
        </w:rPr>
        <w:t>- жаратылыстану-математикалық бағыт (математикалық курстар) -100 орын.</w:t>
      </w:r>
    </w:p>
    <w:p w14:paraId="7C83796F" w14:textId="77777777" w:rsidR="00255079" w:rsidRPr="00EC43DE" w:rsidRDefault="004063F7">
      <w:pPr>
        <w:spacing w:after="0" w:line="240" w:lineRule="auto"/>
        <w:jc w:val="both"/>
        <w:rPr>
          <w:rFonts w:ascii="Times New Roman" w:eastAsia="Times New Roman" w:hAnsi="Times New Roman" w:cs="Times New Roman"/>
          <w:sz w:val="28"/>
          <w:szCs w:val="28"/>
          <w:lang w:val="kk-KZ"/>
        </w:rPr>
      </w:pPr>
      <w:r w:rsidRPr="00EC43DE">
        <w:rPr>
          <w:rFonts w:ascii="Times New Roman" w:eastAsia="Times New Roman" w:hAnsi="Times New Roman" w:cs="Times New Roman"/>
          <w:sz w:val="28"/>
          <w:szCs w:val="28"/>
          <w:lang w:val="kk-KZ"/>
        </w:rPr>
        <w:tab/>
        <w:t xml:space="preserve">Конкурсқа қатысу үшін а.ж. 15 қаңтарға дейін (қоса алғанда) «Ақмола облысы білім басқармасының Көкшетау қаласы бойынша білім бөлімі» ММ-ге құжаттарды әзірлеп, тапсыру керек. </w:t>
      </w:r>
    </w:p>
    <w:p w14:paraId="73C81BA6" w14:textId="42541115" w:rsidR="00255079" w:rsidRPr="00EC43DE" w:rsidRDefault="004063F7">
      <w:pPr>
        <w:spacing w:after="0" w:line="240" w:lineRule="auto"/>
        <w:jc w:val="both"/>
        <w:rPr>
          <w:rFonts w:ascii="Times New Roman" w:eastAsia="Times New Roman" w:hAnsi="Times New Roman" w:cs="Times New Roman"/>
          <w:sz w:val="28"/>
          <w:szCs w:val="28"/>
          <w:lang w:val="kk-KZ"/>
        </w:rPr>
      </w:pPr>
      <w:r w:rsidRPr="00EC43DE">
        <w:rPr>
          <w:rFonts w:ascii="Times New Roman" w:eastAsia="Times New Roman" w:hAnsi="Times New Roman" w:cs="Times New Roman"/>
          <w:sz w:val="28"/>
          <w:szCs w:val="28"/>
          <w:lang w:val="kk-KZ"/>
        </w:rPr>
        <w:tab/>
        <w:t>Қағидалардың 66-т. сәйкес, Балаларды қосымша білім беруге мемлекеттік білім беру тапсырысын орналастыру үшін ұйымдарды іріктеу оларда мынадан құжаттар болған кезде жүзеге асырылады:</w:t>
      </w:r>
    </w:p>
    <w:p w14:paraId="5EF58E25" w14:textId="53E9905D" w:rsidR="00255079" w:rsidRPr="00EC43DE" w:rsidRDefault="004063F7">
      <w:pPr>
        <w:spacing w:after="0" w:line="240" w:lineRule="auto"/>
        <w:jc w:val="both"/>
        <w:rPr>
          <w:rFonts w:ascii="Times New Roman" w:eastAsia="Times New Roman" w:hAnsi="Times New Roman" w:cs="Times New Roman"/>
          <w:sz w:val="28"/>
          <w:szCs w:val="28"/>
          <w:lang w:val="kk-KZ"/>
        </w:rPr>
      </w:pPr>
      <w:r w:rsidRPr="00EC43DE">
        <w:rPr>
          <w:rFonts w:ascii="Times New Roman" w:eastAsia="Times New Roman" w:hAnsi="Times New Roman" w:cs="Times New Roman"/>
          <w:sz w:val="28"/>
          <w:szCs w:val="28"/>
          <w:lang w:val="kk-KZ"/>
        </w:rPr>
        <w:t xml:space="preserve">      1) өтініш;</w:t>
      </w:r>
    </w:p>
    <w:p w14:paraId="76BFE6D1" w14:textId="22C0A794" w:rsidR="00255079" w:rsidRPr="00EC43DE" w:rsidRDefault="004063F7">
      <w:pPr>
        <w:spacing w:after="0" w:line="240" w:lineRule="auto"/>
        <w:jc w:val="both"/>
        <w:rPr>
          <w:rFonts w:ascii="Times New Roman" w:eastAsia="Times New Roman" w:hAnsi="Times New Roman" w:cs="Times New Roman"/>
          <w:sz w:val="28"/>
          <w:szCs w:val="28"/>
          <w:lang w:val="kk-KZ"/>
        </w:rPr>
      </w:pPr>
      <w:r w:rsidRPr="00EC43DE">
        <w:rPr>
          <w:rFonts w:ascii="Times New Roman" w:eastAsia="Times New Roman" w:hAnsi="Times New Roman" w:cs="Times New Roman"/>
          <w:sz w:val="28"/>
          <w:szCs w:val="28"/>
          <w:lang w:val="kk-KZ"/>
        </w:rPr>
        <w:t xml:space="preserve">      2) заңды тұлға құрмай, қосымша білім беретін білім беру бағдарламаларын іске асыратын дара кәсіпкерлерді қоспағанда, Ұйым Жарғысы (ереженің, құрылтай шартының);</w:t>
      </w:r>
    </w:p>
    <w:p w14:paraId="0FDA1A4C" w14:textId="64C98A04" w:rsidR="00255079" w:rsidRPr="00EC43DE" w:rsidRDefault="004063F7">
      <w:pPr>
        <w:spacing w:after="0" w:line="240" w:lineRule="auto"/>
        <w:jc w:val="both"/>
        <w:rPr>
          <w:rFonts w:ascii="Times New Roman" w:eastAsia="Times New Roman" w:hAnsi="Times New Roman" w:cs="Times New Roman"/>
          <w:sz w:val="28"/>
          <w:szCs w:val="28"/>
          <w:lang w:val="kk-KZ"/>
        </w:rPr>
      </w:pPr>
      <w:r w:rsidRPr="00EC43DE">
        <w:rPr>
          <w:rFonts w:ascii="Times New Roman" w:eastAsia="Times New Roman" w:hAnsi="Times New Roman" w:cs="Times New Roman"/>
          <w:sz w:val="28"/>
          <w:szCs w:val="28"/>
          <w:lang w:val="kk-KZ"/>
        </w:rPr>
        <w:t xml:space="preserve">      3) Ұйым пайдаланатын жылжымайтын мүлікке құқық белгілейтін құжаттар немесе жалдау шарты;</w:t>
      </w:r>
    </w:p>
    <w:p w14:paraId="627190C2" w14:textId="610DAD98" w:rsidR="00255079" w:rsidRPr="00EC43DE" w:rsidRDefault="004063F7">
      <w:pPr>
        <w:spacing w:after="0" w:line="240" w:lineRule="auto"/>
        <w:jc w:val="both"/>
        <w:rPr>
          <w:rFonts w:ascii="Times New Roman" w:eastAsia="Times New Roman" w:hAnsi="Times New Roman" w:cs="Times New Roman"/>
          <w:sz w:val="28"/>
          <w:szCs w:val="28"/>
          <w:lang w:val="kk-KZ"/>
        </w:rPr>
      </w:pPr>
      <w:r w:rsidRPr="00EC43DE">
        <w:rPr>
          <w:rFonts w:ascii="Times New Roman" w:eastAsia="Times New Roman" w:hAnsi="Times New Roman" w:cs="Times New Roman"/>
          <w:sz w:val="28"/>
          <w:szCs w:val="28"/>
          <w:lang w:val="kk-KZ"/>
        </w:rPr>
        <w:t xml:space="preserve">      4) Қазақстан Республикасының білім беру саласындағы заңнамасына сәйкес балаларға арналған қосымша білім беру бағдарламалар;</w:t>
      </w:r>
    </w:p>
    <w:p w14:paraId="48D7F2EE" w14:textId="1FFA514D" w:rsidR="00255079" w:rsidRPr="00EC43DE" w:rsidRDefault="004063F7">
      <w:pPr>
        <w:spacing w:after="0" w:line="240" w:lineRule="auto"/>
        <w:jc w:val="both"/>
        <w:rPr>
          <w:rFonts w:ascii="Times New Roman" w:eastAsia="Times New Roman" w:hAnsi="Times New Roman" w:cs="Times New Roman"/>
          <w:sz w:val="28"/>
          <w:szCs w:val="28"/>
          <w:lang w:val="kk-KZ"/>
        </w:rPr>
      </w:pPr>
      <w:r w:rsidRPr="00EC43DE">
        <w:rPr>
          <w:rFonts w:ascii="Times New Roman" w:eastAsia="Times New Roman" w:hAnsi="Times New Roman" w:cs="Times New Roman"/>
          <w:sz w:val="28"/>
          <w:szCs w:val="28"/>
          <w:lang w:val="kk-KZ"/>
        </w:rPr>
        <w:t xml:space="preserve">      5) педагогикалық немесе кәсіптік білімі бар педагогтер;</w:t>
      </w:r>
    </w:p>
    <w:p w14:paraId="5A738992" w14:textId="73573753" w:rsidR="00255079" w:rsidRPr="00EC43DE" w:rsidRDefault="004063F7">
      <w:pPr>
        <w:spacing w:after="0" w:line="240" w:lineRule="auto"/>
        <w:jc w:val="both"/>
        <w:rPr>
          <w:rFonts w:ascii="Times New Roman" w:eastAsia="Times New Roman" w:hAnsi="Times New Roman" w:cs="Times New Roman"/>
          <w:sz w:val="28"/>
          <w:szCs w:val="28"/>
          <w:lang w:val="kk-KZ"/>
        </w:rPr>
      </w:pPr>
      <w:r w:rsidRPr="00EC43DE">
        <w:rPr>
          <w:rFonts w:ascii="Times New Roman" w:eastAsia="Times New Roman" w:hAnsi="Times New Roman" w:cs="Times New Roman"/>
          <w:sz w:val="28"/>
          <w:szCs w:val="28"/>
          <w:lang w:val="kk-KZ"/>
        </w:rPr>
        <w:t xml:space="preserve">      6) жоғары және бірінші санаттағы, педагог-сарапшы, педагог-зерттеуші, педагог-шебер біліктілік санаттары бар педагогтердің олардың жалпы санынан педагогикалық құрамның жалпы санының кемінде 10 пайызы;</w:t>
      </w:r>
    </w:p>
    <w:p w14:paraId="25779598" w14:textId="77437E75" w:rsidR="00255079" w:rsidRPr="00EC43DE" w:rsidRDefault="004063F7">
      <w:pPr>
        <w:spacing w:after="0" w:line="240" w:lineRule="auto"/>
        <w:jc w:val="both"/>
        <w:rPr>
          <w:rFonts w:ascii="Times New Roman" w:eastAsia="Times New Roman" w:hAnsi="Times New Roman" w:cs="Times New Roman"/>
          <w:sz w:val="28"/>
          <w:szCs w:val="28"/>
          <w:lang w:val="kk-KZ"/>
        </w:rPr>
      </w:pPr>
      <w:r w:rsidRPr="00EC43DE">
        <w:rPr>
          <w:rFonts w:ascii="Times New Roman" w:eastAsia="Times New Roman" w:hAnsi="Times New Roman" w:cs="Times New Roman"/>
          <w:sz w:val="28"/>
          <w:szCs w:val="28"/>
          <w:lang w:val="kk-KZ"/>
        </w:rPr>
        <w:t xml:space="preserve">      7) қосымша білім беру саласындағы Ұйымның жұмыс тәжірибесі (жарғыға, құрылтай құжаттарымен, шарттармен);</w:t>
      </w:r>
    </w:p>
    <w:p w14:paraId="1D95449A" w14:textId="46E5C1AA" w:rsidR="00255079" w:rsidRPr="00EC43DE" w:rsidRDefault="004063F7">
      <w:pPr>
        <w:spacing w:after="0" w:line="240" w:lineRule="auto"/>
        <w:jc w:val="both"/>
        <w:rPr>
          <w:rFonts w:ascii="Times New Roman" w:eastAsia="Times New Roman" w:hAnsi="Times New Roman" w:cs="Times New Roman"/>
          <w:sz w:val="28"/>
          <w:szCs w:val="28"/>
          <w:lang w:val="kk-KZ"/>
        </w:rPr>
      </w:pPr>
      <w:r w:rsidRPr="00EC43DE">
        <w:rPr>
          <w:rFonts w:ascii="Times New Roman" w:eastAsia="Times New Roman" w:hAnsi="Times New Roman" w:cs="Times New Roman"/>
          <w:sz w:val="28"/>
          <w:szCs w:val="28"/>
          <w:lang w:val="kk-KZ"/>
        </w:rPr>
        <w:t xml:space="preserve">      8) балаларға қосымша білім беру бойынша іске асырылатын білім беру бағдарламаларын көрсете отырып, ҰБДҚ ақпараттық жүйесінде тіркеу;</w:t>
      </w:r>
    </w:p>
    <w:p w14:paraId="02758145" w14:textId="77777777" w:rsidR="00255079" w:rsidRPr="00EC43DE" w:rsidRDefault="004063F7">
      <w:pPr>
        <w:spacing w:after="0" w:line="240" w:lineRule="auto"/>
        <w:jc w:val="both"/>
        <w:rPr>
          <w:rFonts w:ascii="Times New Roman" w:eastAsia="Times New Roman" w:hAnsi="Times New Roman" w:cs="Times New Roman"/>
          <w:sz w:val="28"/>
          <w:szCs w:val="28"/>
          <w:lang w:val="kk-KZ"/>
        </w:rPr>
      </w:pPr>
      <w:r w:rsidRPr="00EC43DE">
        <w:rPr>
          <w:rFonts w:ascii="Times New Roman" w:eastAsia="Times New Roman" w:hAnsi="Times New Roman" w:cs="Times New Roman"/>
          <w:sz w:val="28"/>
          <w:szCs w:val="28"/>
          <w:lang w:val="kk-KZ"/>
        </w:rPr>
        <w:t xml:space="preserve">      9) рұқсаттар және хабарламалар туралы Заңға сәйкес эпидемиялық маңыздылығы болмашы объект қызметінің (пайдалануының) басталғаны және тоқтатылғаны туралы хабарлама;</w:t>
      </w:r>
    </w:p>
    <w:p w14:paraId="70ECE5D1" w14:textId="77777777" w:rsidR="00255079" w:rsidRPr="00EC43DE" w:rsidRDefault="00255079">
      <w:pPr>
        <w:spacing w:after="0" w:line="240" w:lineRule="auto"/>
        <w:jc w:val="both"/>
        <w:rPr>
          <w:rFonts w:ascii="Times New Roman" w:eastAsia="Times New Roman" w:hAnsi="Times New Roman" w:cs="Times New Roman"/>
          <w:sz w:val="28"/>
          <w:szCs w:val="28"/>
          <w:lang w:val="kk-KZ"/>
        </w:rPr>
      </w:pPr>
    </w:p>
    <w:p w14:paraId="4B397425" w14:textId="77777777" w:rsidR="00255079" w:rsidRPr="00EC43DE" w:rsidRDefault="004063F7">
      <w:pPr>
        <w:spacing w:after="0" w:line="240" w:lineRule="auto"/>
        <w:jc w:val="both"/>
        <w:rPr>
          <w:rFonts w:ascii="Times New Roman" w:eastAsia="Times New Roman" w:hAnsi="Times New Roman" w:cs="Times New Roman"/>
          <w:sz w:val="28"/>
          <w:szCs w:val="28"/>
          <w:lang w:val="kk-KZ"/>
        </w:rPr>
      </w:pPr>
      <w:r w:rsidRPr="00EC43DE">
        <w:rPr>
          <w:rFonts w:ascii="Times New Roman" w:eastAsia="Times New Roman" w:hAnsi="Times New Roman" w:cs="Times New Roman"/>
          <w:sz w:val="28"/>
          <w:szCs w:val="28"/>
          <w:lang w:val="kk-KZ"/>
        </w:rPr>
        <w:lastRenderedPageBreak/>
        <w:t xml:space="preserve">      10) заңды тұлғаны немесе жеке кәсіпкерді мемлекеттік тіркеу (қайта тіркеу), жылжымайтын мүлікке тіркелген құқықтар (сақтандыруларды) және оның техникалық сипаттамалары;</w:t>
      </w:r>
    </w:p>
    <w:p w14:paraId="76298B86" w14:textId="77777777" w:rsidR="00255079" w:rsidRPr="00EC43DE" w:rsidRDefault="00255079">
      <w:pPr>
        <w:spacing w:after="0" w:line="240" w:lineRule="auto"/>
        <w:jc w:val="both"/>
        <w:rPr>
          <w:rFonts w:ascii="Times New Roman" w:eastAsia="Times New Roman" w:hAnsi="Times New Roman" w:cs="Times New Roman"/>
          <w:sz w:val="28"/>
          <w:szCs w:val="28"/>
          <w:lang w:val="kk-KZ"/>
        </w:rPr>
      </w:pPr>
    </w:p>
    <w:p w14:paraId="07C3E721" w14:textId="010880D9" w:rsidR="00255079" w:rsidRPr="00EC43DE" w:rsidRDefault="004063F7">
      <w:pPr>
        <w:spacing w:after="0" w:line="240" w:lineRule="auto"/>
        <w:jc w:val="both"/>
        <w:rPr>
          <w:rFonts w:ascii="Times New Roman" w:eastAsia="Times New Roman" w:hAnsi="Times New Roman" w:cs="Times New Roman"/>
          <w:sz w:val="28"/>
          <w:szCs w:val="28"/>
          <w:lang w:val="kk-KZ"/>
        </w:rPr>
      </w:pPr>
      <w:r w:rsidRPr="00EC43DE">
        <w:rPr>
          <w:rFonts w:ascii="Times New Roman" w:eastAsia="Times New Roman" w:hAnsi="Times New Roman" w:cs="Times New Roman"/>
          <w:sz w:val="28"/>
          <w:szCs w:val="28"/>
          <w:lang w:val="kk-KZ"/>
        </w:rPr>
        <w:t xml:space="preserve">      11) санитарлық-эпидемиологиялық жағдайдың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бұйрығына сәйкес (Нормативтік құқықтық актілерді мемлекеттік тіркеу тізілімінде № 22004 болып тіркелген) қосымша білім беру ұйымдарында күндізгі болу ұзақтығы төрт сағат және одан да көп болғанда балаларды тамақтандыруды ұйымдастыру;</w:t>
      </w:r>
    </w:p>
    <w:p w14:paraId="2252978D" w14:textId="0D1BDD61" w:rsidR="00255079" w:rsidRPr="00EC43DE" w:rsidRDefault="004063F7">
      <w:pPr>
        <w:spacing w:after="0" w:line="240" w:lineRule="auto"/>
        <w:jc w:val="both"/>
        <w:rPr>
          <w:rFonts w:ascii="Times New Roman" w:eastAsia="Times New Roman" w:hAnsi="Times New Roman" w:cs="Times New Roman"/>
          <w:sz w:val="28"/>
          <w:szCs w:val="28"/>
          <w:lang w:val="kk-KZ"/>
        </w:rPr>
      </w:pPr>
      <w:r w:rsidRPr="00EC43DE">
        <w:rPr>
          <w:rFonts w:ascii="Times New Roman" w:eastAsia="Times New Roman" w:hAnsi="Times New Roman" w:cs="Times New Roman"/>
          <w:sz w:val="28"/>
          <w:szCs w:val="28"/>
          <w:lang w:val="kk-KZ"/>
        </w:rPr>
        <w:t xml:space="preserve">      12) балалардың қосымша білім беруге мемлекеттік білім беру тапсырысын орналастыруға құжаттарды тапсырғанға дейін кемінде бір ай бұрын мемлекеттік кірістер органдарында есепке алу жүргізілетін берешектің жоқ (болуы) екендігі туралы мәліметтер;</w:t>
      </w:r>
    </w:p>
    <w:p w14:paraId="1442806A" w14:textId="300A1030" w:rsidR="00255079" w:rsidRPr="00EC43DE" w:rsidRDefault="004063F7">
      <w:pPr>
        <w:spacing w:after="0" w:line="240" w:lineRule="auto"/>
        <w:jc w:val="both"/>
        <w:rPr>
          <w:rFonts w:ascii="Times New Roman" w:eastAsia="Times New Roman" w:hAnsi="Times New Roman" w:cs="Times New Roman"/>
          <w:sz w:val="28"/>
          <w:szCs w:val="28"/>
          <w:lang w:val="kk-KZ"/>
        </w:rPr>
      </w:pPr>
      <w:r w:rsidRPr="00EC43DE">
        <w:rPr>
          <w:rFonts w:ascii="Times New Roman" w:eastAsia="Times New Roman" w:hAnsi="Times New Roman" w:cs="Times New Roman"/>
          <w:sz w:val="28"/>
          <w:szCs w:val="28"/>
          <w:lang w:val="kk-KZ"/>
        </w:rPr>
        <w:t xml:space="preserve">      13) өртке қарсы қауіпсіздік жүйелері;</w:t>
      </w:r>
    </w:p>
    <w:p w14:paraId="3623B6CB" w14:textId="7BC0D721" w:rsidR="00255079" w:rsidRPr="00EC43DE" w:rsidRDefault="004063F7">
      <w:pPr>
        <w:spacing w:after="0" w:line="240" w:lineRule="auto"/>
        <w:jc w:val="both"/>
        <w:rPr>
          <w:rFonts w:ascii="Times New Roman" w:eastAsia="Times New Roman" w:hAnsi="Times New Roman" w:cs="Times New Roman"/>
          <w:sz w:val="28"/>
          <w:szCs w:val="28"/>
          <w:lang w:val="kk-KZ"/>
        </w:rPr>
      </w:pPr>
      <w:r w:rsidRPr="00EC43DE">
        <w:rPr>
          <w:rFonts w:ascii="Times New Roman" w:eastAsia="Times New Roman" w:hAnsi="Times New Roman" w:cs="Times New Roman"/>
          <w:sz w:val="28"/>
          <w:szCs w:val="28"/>
          <w:lang w:val="kk-KZ"/>
        </w:rPr>
        <w:t xml:space="preserve">      14) Нұсқаулыққа сәйкес терроризмге қарсы қорғау талаптары.</w:t>
      </w:r>
    </w:p>
    <w:p w14:paraId="2ED4B3F6" w14:textId="77777777" w:rsidR="00F4418E" w:rsidRPr="00F4418E" w:rsidRDefault="00455C16" w:rsidP="00455C1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lang w:val="kk-KZ"/>
        </w:rPr>
      </w:pPr>
      <w:r w:rsidRPr="00F4418E">
        <w:rPr>
          <w:rFonts w:ascii="Times New Roman" w:eastAsia="Times New Roman" w:hAnsi="Times New Roman" w:cs="Times New Roman"/>
          <w:color w:val="000000"/>
          <w:sz w:val="28"/>
          <w:szCs w:val="28"/>
          <w:highlight w:val="white"/>
          <w:lang w:val="kk-KZ"/>
        </w:rPr>
        <w:t xml:space="preserve">14) </w:t>
      </w:r>
      <w:r w:rsidR="00F4418E" w:rsidRPr="00F4418E">
        <w:rPr>
          <w:rFonts w:ascii="Times New Roman" w:eastAsia="Times New Roman" w:hAnsi="Times New Roman" w:cs="Times New Roman"/>
          <w:color w:val="000000"/>
          <w:sz w:val="28"/>
          <w:szCs w:val="28"/>
          <w:lang w:val="kk-KZ"/>
        </w:rPr>
        <w:t xml:space="preserve">нұсқаулыққа сәйкес терроризмге қарсы қорғау талаптары. </w:t>
      </w:r>
      <w:r w:rsidR="00F4418E" w:rsidRPr="00B1103E">
        <w:rPr>
          <w:rFonts w:ascii="Times New Roman" w:eastAsia="Times New Roman" w:hAnsi="Times New Roman" w:cs="Times New Roman"/>
          <w:color w:val="000000"/>
          <w:sz w:val="28"/>
          <w:szCs w:val="28"/>
          <w:lang w:val="kk-KZ"/>
        </w:rPr>
        <w:t xml:space="preserve">Нұсқаулыққа сәйкес </w:t>
      </w:r>
      <w:r w:rsidR="00F4418E" w:rsidRPr="00F4418E">
        <w:rPr>
          <w:rFonts w:ascii="Times New Roman" w:eastAsia="Times New Roman" w:hAnsi="Times New Roman" w:cs="Times New Roman"/>
          <w:color w:val="000000"/>
          <w:sz w:val="28"/>
          <w:szCs w:val="28"/>
          <w:lang w:val="kk-KZ"/>
        </w:rPr>
        <w:t xml:space="preserve">облыстық маңызы бар қалаларда орналасқан (толымдылығына қарамастан) білім беру объектілері </w:t>
      </w:r>
      <w:r w:rsidR="00F4418E" w:rsidRPr="00F4418E">
        <w:rPr>
          <w:rFonts w:ascii="Times New Roman" w:eastAsia="Times New Roman" w:hAnsi="Times New Roman" w:cs="Times New Roman"/>
          <w:b/>
          <w:bCs/>
          <w:color w:val="000000"/>
          <w:sz w:val="28"/>
          <w:szCs w:val="28"/>
          <w:lang w:val="kk-KZ"/>
        </w:rPr>
        <w:t>міндетті түрде жарақтандырылады</w:t>
      </w:r>
      <w:r w:rsidR="00F4418E" w:rsidRPr="00F4418E">
        <w:rPr>
          <w:rFonts w:ascii="Times New Roman" w:eastAsia="Times New Roman" w:hAnsi="Times New Roman" w:cs="Times New Roman"/>
          <w:color w:val="000000"/>
          <w:sz w:val="28"/>
          <w:szCs w:val="28"/>
          <w:lang w:val="kk-KZ"/>
        </w:rPr>
        <w:t>:</w:t>
      </w:r>
    </w:p>
    <w:p w14:paraId="4311203A" w14:textId="4FF5F0CF" w:rsidR="00F4418E" w:rsidRDefault="00455C16" w:rsidP="00455C1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lang w:val="kk-KZ"/>
        </w:rPr>
      </w:pPr>
      <w:r w:rsidRPr="00F4418E">
        <w:rPr>
          <w:rFonts w:ascii="Times New Roman" w:eastAsia="Times New Roman" w:hAnsi="Times New Roman" w:cs="Times New Roman"/>
          <w:color w:val="000000"/>
          <w:sz w:val="28"/>
          <w:szCs w:val="28"/>
          <w:lang w:val="kk-KZ"/>
        </w:rPr>
        <w:t xml:space="preserve">           1) </w:t>
      </w:r>
      <w:r w:rsidR="00F4418E" w:rsidRPr="00F4418E">
        <w:rPr>
          <w:rFonts w:ascii="Times New Roman" w:eastAsia="Times New Roman" w:hAnsi="Times New Roman" w:cs="Times New Roman"/>
          <w:color w:val="000000"/>
          <w:sz w:val="28"/>
          <w:szCs w:val="28"/>
          <w:lang w:val="kk-KZ"/>
        </w:rPr>
        <w:t>Қазақстан Республикасы Ішкі істер министрінің 2014 жылғы 26 желтоқсандағы № 945 бұйрығымен бекітілген бейбіт және соғыс уақытында төтенше жағдайлар кезінде азаматтық қорғау мен халықты, мемлекеттік органдарды құлақтандыру жүйесін ұйымдастыру қағидаларына сәйкес келетін құлақтандыру жүйесімен;</w:t>
      </w:r>
    </w:p>
    <w:p w14:paraId="7E72A037" w14:textId="3E43B78F" w:rsidR="00F4418E" w:rsidRDefault="00F4418E" w:rsidP="00455C1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ab/>
        <w:t xml:space="preserve">2) </w:t>
      </w:r>
      <w:r w:rsidRPr="00F4418E">
        <w:rPr>
          <w:rFonts w:ascii="Times New Roman" w:eastAsia="Times New Roman" w:hAnsi="Times New Roman" w:cs="Times New Roman"/>
          <w:color w:val="000000"/>
          <w:sz w:val="28"/>
          <w:szCs w:val="28"/>
          <w:lang w:val="kk-KZ"/>
        </w:rPr>
        <w:t xml:space="preserve">Қазақстан Республикасы Ұлттық қауіпсіздік комитеті </w:t>
      </w:r>
      <w:r>
        <w:rPr>
          <w:rFonts w:ascii="Times New Roman" w:eastAsia="Times New Roman" w:hAnsi="Times New Roman" w:cs="Times New Roman"/>
          <w:color w:val="000000"/>
          <w:sz w:val="28"/>
          <w:szCs w:val="28"/>
          <w:lang w:val="kk-KZ"/>
        </w:rPr>
        <w:t>төрағасының</w:t>
      </w:r>
      <w:r w:rsidRPr="00F4418E">
        <w:rPr>
          <w:rFonts w:ascii="Times New Roman" w:eastAsia="Times New Roman" w:hAnsi="Times New Roman" w:cs="Times New Roman"/>
          <w:color w:val="000000"/>
          <w:sz w:val="28"/>
          <w:szCs w:val="28"/>
          <w:lang w:val="kk-KZ"/>
        </w:rPr>
        <w:t xml:space="preserve"> 2020 жылғы 27 қазандағы № 69-ке бұйрығымен бекітілген Ұлттық бейнебақылау жүйесінің жұмыс істеу </w:t>
      </w:r>
      <w:r>
        <w:rPr>
          <w:rFonts w:ascii="Times New Roman" w:eastAsia="Times New Roman" w:hAnsi="Times New Roman" w:cs="Times New Roman"/>
          <w:color w:val="000000"/>
          <w:sz w:val="28"/>
          <w:szCs w:val="28"/>
          <w:lang w:val="kk-KZ"/>
        </w:rPr>
        <w:t>Қ</w:t>
      </w:r>
      <w:r w:rsidRPr="00F4418E">
        <w:rPr>
          <w:rFonts w:ascii="Times New Roman" w:eastAsia="Times New Roman" w:hAnsi="Times New Roman" w:cs="Times New Roman"/>
          <w:color w:val="000000"/>
          <w:sz w:val="28"/>
          <w:szCs w:val="28"/>
          <w:lang w:val="kk-KZ"/>
        </w:rPr>
        <w:t>ағидаларында көзделген бейнебақылау жүйелерінің ең төменгі техникалық шарттарына сәйкес келетін, полицияның жедел басқару орталықтарына немесе аумақтық ішкі істер органдарының кезекші бөлімшелеріне бейнебейнелерді жіберетін бейнебақылау жүйесі.</w:t>
      </w:r>
    </w:p>
    <w:p w14:paraId="4FE94016" w14:textId="77777777" w:rsidR="004063F7" w:rsidRPr="004063F7" w:rsidRDefault="00455C16" w:rsidP="00455C1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lang w:val="kk-KZ"/>
        </w:rPr>
      </w:pPr>
      <w:r w:rsidRPr="004063F7">
        <w:rPr>
          <w:rFonts w:ascii="Courier New" w:eastAsia="Courier New" w:hAnsi="Courier New" w:cs="Courier New"/>
          <w:color w:val="000000"/>
          <w:sz w:val="20"/>
          <w:szCs w:val="20"/>
          <w:lang w:val="kk-KZ"/>
        </w:rPr>
        <w:t xml:space="preserve">      </w:t>
      </w:r>
      <w:r w:rsidRPr="004063F7">
        <w:rPr>
          <w:rFonts w:ascii="Times New Roman" w:eastAsia="Times New Roman" w:hAnsi="Times New Roman" w:cs="Times New Roman"/>
          <w:color w:val="000000"/>
          <w:sz w:val="28"/>
          <w:szCs w:val="28"/>
          <w:lang w:val="kk-KZ"/>
        </w:rPr>
        <w:t xml:space="preserve">3) </w:t>
      </w:r>
      <w:r w:rsidR="004063F7" w:rsidRPr="004063F7">
        <w:rPr>
          <w:rFonts w:ascii="Times New Roman" w:eastAsia="Times New Roman" w:hAnsi="Times New Roman" w:cs="Times New Roman"/>
          <w:color w:val="000000"/>
          <w:sz w:val="28"/>
          <w:szCs w:val="28"/>
          <w:lang w:val="kk-KZ"/>
        </w:rPr>
        <w:t>аумақтық ішкі істер органдарының кезекші бөлімдеріне не күзет қызметі субъектілерін орталықтандырылған бақылау пультіне шығара отырып, дабыл берудің мобильді және/немесе стационарлық құралымен (дабыл түймесі). Күзет қызметі субъектілерін орталықтандырылған бақылау пультіне дабыл сигналы түскен кезде ішкі істер органдарын дереу хабардар етеді;</w:t>
      </w:r>
    </w:p>
    <w:p w14:paraId="1DCFE192" w14:textId="73F26FD9" w:rsidR="00255079" w:rsidRDefault="00455C16" w:rsidP="004063F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lang w:val="kk-KZ"/>
        </w:rPr>
      </w:pPr>
      <w:r w:rsidRPr="004063F7">
        <w:rPr>
          <w:rFonts w:ascii="Times New Roman" w:eastAsia="Times New Roman" w:hAnsi="Times New Roman" w:cs="Times New Roman"/>
          <w:color w:val="000000"/>
          <w:sz w:val="28"/>
          <w:szCs w:val="28"/>
          <w:highlight w:val="white"/>
          <w:lang w:val="kk-KZ"/>
        </w:rPr>
        <w:t xml:space="preserve">         4) </w:t>
      </w:r>
      <w:r w:rsidR="004063F7" w:rsidRPr="004063F7">
        <w:rPr>
          <w:rFonts w:ascii="Times New Roman" w:eastAsia="Times New Roman" w:hAnsi="Times New Roman" w:cs="Times New Roman"/>
          <w:color w:val="000000"/>
          <w:sz w:val="28"/>
          <w:szCs w:val="28"/>
          <w:lang w:val="kk-KZ"/>
        </w:rPr>
        <w:t xml:space="preserve">кіруді бақылау және басқару жүйелері (турникеттер), мектепке дейінгі білім беру ұйымдары үшін </w:t>
      </w:r>
      <w:r w:rsidR="004063F7">
        <w:rPr>
          <w:rFonts w:ascii="Times New Roman" w:eastAsia="Times New Roman" w:hAnsi="Times New Roman" w:cs="Times New Roman"/>
          <w:color w:val="000000"/>
          <w:sz w:val="28"/>
          <w:szCs w:val="28"/>
          <w:lang w:val="kk-KZ"/>
        </w:rPr>
        <w:t>домофон</w:t>
      </w:r>
      <w:r w:rsidR="004063F7" w:rsidRPr="004063F7">
        <w:rPr>
          <w:rFonts w:ascii="Times New Roman" w:eastAsia="Times New Roman" w:hAnsi="Times New Roman" w:cs="Times New Roman"/>
          <w:color w:val="000000"/>
          <w:sz w:val="28"/>
          <w:szCs w:val="28"/>
          <w:lang w:val="kk-KZ"/>
        </w:rPr>
        <w:t xml:space="preserve"> жүйесі қолданылады.</w:t>
      </w:r>
    </w:p>
    <w:p w14:paraId="478193B4" w14:textId="6D3853B9" w:rsidR="001E0155" w:rsidRPr="00EC43DE" w:rsidRDefault="001E0155" w:rsidP="001E0155">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w:t>
      </w:r>
      <w:r w:rsidRPr="00EC43DE">
        <w:rPr>
          <w:rFonts w:ascii="Times New Roman" w:eastAsia="Times New Roman" w:hAnsi="Times New Roman" w:cs="Times New Roman"/>
          <w:sz w:val="28"/>
          <w:szCs w:val="28"/>
          <w:lang w:val="kk-KZ"/>
        </w:rPr>
        <w:t>ұжаттарды қабылдау 202</w:t>
      </w:r>
      <w:r>
        <w:rPr>
          <w:rFonts w:ascii="Times New Roman" w:eastAsia="Times New Roman" w:hAnsi="Times New Roman" w:cs="Times New Roman"/>
          <w:sz w:val="28"/>
          <w:szCs w:val="28"/>
          <w:lang w:val="kk-KZ"/>
        </w:rPr>
        <w:t>5</w:t>
      </w:r>
      <w:r w:rsidRPr="00EC43DE">
        <w:rPr>
          <w:rFonts w:ascii="Times New Roman" w:eastAsia="Times New Roman" w:hAnsi="Times New Roman" w:cs="Times New Roman"/>
          <w:sz w:val="28"/>
          <w:szCs w:val="28"/>
          <w:lang w:val="kk-KZ"/>
        </w:rPr>
        <w:t xml:space="preserve"> жылдың </w:t>
      </w:r>
      <w:r>
        <w:rPr>
          <w:rFonts w:ascii="Times New Roman" w:eastAsia="Times New Roman" w:hAnsi="Times New Roman" w:cs="Times New Roman"/>
          <w:sz w:val="28"/>
          <w:szCs w:val="28"/>
          <w:lang w:val="kk-KZ"/>
        </w:rPr>
        <w:t>09-15 қаңтарға</w:t>
      </w:r>
      <w:r w:rsidRPr="00EC43DE">
        <w:rPr>
          <w:rFonts w:ascii="Times New Roman" w:eastAsia="Times New Roman" w:hAnsi="Times New Roman" w:cs="Times New Roman"/>
          <w:sz w:val="28"/>
          <w:szCs w:val="28"/>
          <w:lang w:val="kk-KZ"/>
        </w:rPr>
        <w:t xml:space="preserve">  дейін (қоса алғанда) жүрізіледі.   </w:t>
      </w:r>
    </w:p>
    <w:p w14:paraId="510C2C24" w14:textId="57B80322" w:rsidR="001E0155" w:rsidRPr="001E0155" w:rsidRDefault="001E0155" w:rsidP="001E0155">
      <w:pPr>
        <w:spacing w:after="0" w:line="240" w:lineRule="auto"/>
        <w:jc w:val="both"/>
        <w:rPr>
          <w:rFonts w:ascii="Times New Roman" w:eastAsia="Times New Roman" w:hAnsi="Times New Roman" w:cs="Times New Roman"/>
          <w:sz w:val="28"/>
          <w:szCs w:val="28"/>
          <w:lang w:val="kk-KZ"/>
        </w:rPr>
      </w:pPr>
      <w:r w:rsidRPr="00EC43DE">
        <w:rPr>
          <w:rFonts w:ascii="Times New Roman" w:eastAsia="Times New Roman" w:hAnsi="Times New Roman" w:cs="Times New Roman"/>
          <w:sz w:val="28"/>
          <w:szCs w:val="28"/>
          <w:lang w:val="kk-KZ"/>
        </w:rPr>
        <w:t xml:space="preserve">Комиссия құжаттарды тіркеу аяқталған күннен бастап 15 (он бес) жұмыс күні ішінде Ұйымдар ұсынған  (тігілген, нөмірленген, ұйым басшысының қолымен </w:t>
      </w:r>
      <w:r w:rsidRPr="00EC43DE">
        <w:rPr>
          <w:rFonts w:ascii="Times New Roman" w:eastAsia="Times New Roman" w:hAnsi="Times New Roman" w:cs="Times New Roman"/>
          <w:sz w:val="28"/>
          <w:szCs w:val="28"/>
          <w:lang w:val="kk-KZ"/>
        </w:rPr>
        <w:lastRenderedPageBreak/>
        <w:t>расталған)  құжаттарды  қарайды.</w:t>
      </w:r>
      <w:r w:rsidR="00434838" w:rsidRPr="00434838">
        <w:rPr>
          <w:lang w:val="kk-KZ"/>
        </w:rPr>
        <w:t xml:space="preserve"> </w:t>
      </w:r>
      <w:r w:rsidR="00434838" w:rsidRPr="00434838">
        <w:rPr>
          <w:rFonts w:ascii="Times New Roman" w:eastAsia="Times New Roman" w:hAnsi="Times New Roman" w:cs="Times New Roman"/>
          <w:sz w:val="28"/>
          <w:szCs w:val="28"/>
          <w:lang w:val="kk-KZ"/>
        </w:rPr>
        <w:t>Бір балаға төленетін шығын қала жағдайында 12235 теңге, ауылда 12810 теңге.</w:t>
      </w:r>
    </w:p>
    <w:p w14:paraId="36B9CC0C" w14:textId="77777777" w:rsidR="001E0155" w:rsidRPr="004063F7" w:rsidRDefault="001E0155" w:rsidP="004063F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kk-KZ"/>
        </w:rPr>
      </w:pPr>
    </w:p>
    <w:sectPr w:rsidR="001E0155" w:rsidRPr="004063F7">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079"/>
    <w:rsid w:val="001E0155"/>
    <w:rsid w:val="00255079"/>
    <w:rsid w:val="004063F7"/>
    <w:rsid w:val="00434838"/>
    <w:rsid w:val="00455C16"/>
    <w:rsid w:val="00B1103E"/>
    <w:rsid w:val="00EC43DE"/>
    <w:rsid w:val="00F44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4FA65"/>
  <w15:docId w15:val="{AF977001-4578-41AE-94E8-39E1A4E1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C16"/>
  </w:style>
  <w:style w:type="paragraph" w:styleId="1">
    <w:name w:val="heading 1"/>
    <w:basedOn w:val="a"/>
    <w:next w:val="a"/>
    <w:uiPriority w:val="9"/>
    <w:qFormat/>
    <w:pPr>
      <w:spacing w:line="240" w:lineRule="auto"/>
      <w:outlineLvl w:val="0"/>
    </w:pPr>
    <w:rPr>
      <w:rFonts w:ascii="Times New Roman" w:eastAsia="Times New Roman" w:hAnsi="Times New Roman" w:cs="Times New Roman"/>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ilet.zan.kz/rus/docs/V20000216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1585</Words>
  <Characters>9040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2025-01-09T06:24:00Z</cp:lastPrinted>
  <dcterms:created xsi:type="dcterms:W3CDTF">2025-01-09T06:36:00Z</dcterms:created>
  <dcterms:modified xsi:type="dcterms:W3CDTF">2025-01-09T11:48:00Z</dcterms:modified>
</cp:coreProperties>
</file>